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A615A" w:rsidRPr="007A31A3" w:rsidRDefault="005A615A" w:rsidP="005A615A">
      <w:pPr>
        <w:rPr>
          <w:rFonts w:ascii="Times New Roman" w:hAnsi="Times New Roman" w:cs="Times New Roman"/>
          <w:b/>
          <w:sz w:val="24"/>
          <w:szCs w:val="24"/>
          <w:lang w:val="en-US"/>
        </w:rPr>
      </w:pPr>
      <w:r w:rsidRPr="007A31A3">
        <w:rPr>
          <w:rFonts w:ascii="Times New Roman" w:hAnsi="Times New Roman" w:cs="Times New Roman"/>
          <w:b/>
          <w:sz w:val="24"/>
          <w:szCs w:val="24"/>
          <w:lang w:val="en-US"/>
        </w:rPr>
        <w:t>WORKSHOP</w:t>
      </w:r>
    </w:p>
    <w:p w:rsidR="005A615A" w:rsidRPr="007A31A3" w:rsidRDefault="005A615A" w:rsidP="005A615A">
      <w:pPr>
        <w:rPr>
          <w:rFonts w:ascii="Times New Roman" w:hAnsi="Times New Roman" w:cs="Times New Roman"/>
          <w:bCs/>
          <w:sz w:val="24"/>
          <w:szCs w:val="24"/>
          <w:lang w:val="en-US"/>
        </w:rPr>
      </w:pPr>
      <w:r w:rsidRPr="007A31A3">
        <w:rPr>
          <w:rFonts w:ascii="Times New Roman" w:hAnsi="Times New Roman" w:cs="Times New Roman"/>
          <w:bCs/>
          <w:sz w:val="24"/>
          <w:szCs w:val="24"/>
          <w:lang w:val="en-US"/>
        </w:rPr>
        <w:t>To ensure that they grow up to be successful, contributing individuals, SMILE is very intentional on the holistic development of the children under our care. In addition to the quality formal education they receive at school, we organize workshops to supplement their learning and growth. Last holiday, we partnered with a child development focused organization, Soar Away</w:t>
      </w:r>
      <w:r>
        <w:rPr>
          <w:rFonts w:ascii="Times New Roman" w:hAnsi="Times New Roman" w:cs="Times New Roman"/>
          <w:bCs/>
          <w:sz w:val="24"/>
          <w:szCs w:val="24"/>
          <w:lang w:val="en-US"/>
        </w:rPr>
        <w:t>,</w:t>
      </w:r>
      <w:r w:rsidRPr="007A31A3">
        <w:rPr>
          <w:rFonts w:ascii="Times New Roman" w:hAnsi="Times New Roman" w:cs="Times New Roman"/>
          <w:bCs/>
          <w:sz w:val="24"/>
          <w:szCs w:val="24"/>
          <w:lang w:val="en-US"/>
        </w:rPr>
        <w:t xml:space="preserve"> who delivered an experiential learning workshop for 5 days. </w:t>
      </w:r>
    </w:p>
    <w:p w:rsidR="005A615A" w:rsidRPr="00BF2AA9" w:rsidRDefault="005A615A" w:rsidP="005A615A">
      <w:pPr>
        <w:rPr>
          <w:rFonts w:ascii="Times New Roman" w:hAnsi="Times New Roman" w:cs="Times New Roman"/>
          <w:sz w:val="24"/>
          <w:szCs w:val="24"/>
          <w:lang w:val="en-US"/>
        </w:rPr>
      </w:pPr>
      <w:r w:rsidRPr="007A31A3">
        <w:rPr>
          <w:rFonts w:ascii="Times New Roman" w:hAnsi="Times New Roman" w:cs="Times New Roman"/>
          <w:bCs/>
          <w:sz w:val="24"/>
          <w:szCs w:val="24"/>
          <w:lang w:val="en-US"/>
        </w:rPr>
        <w:t xml:space="preserve">The </w:t>
      </w:r>
      <w:r w:rsidRPr="007A31A3">
        <w:rPr>
          <w:rFonts w:ascii="Times New Roman" w:hAnsi="Times New Roman" w:cs="Times New Roman"/>
          <w:bCs/>
          <w:sz w:val="24"/>
          <w:szCs w:val="24"/>
        </w:rPr>
        <w:t>Goal</w:t>
      </w:r>
      <w:r w:rsidRPr="007A31A3">
        <w:rPr>
          <w:rFonts w:ascii="Times New Roman" w:hAnsi="Times New Roman" w:cs="Times New Roman"/>
          <w:sz w:val="24"/>
          <w:szCs w:val="24"/>
          <w:lang w:val="en-US"/>
        </w:rPr>
        <w:t xml:space="preserve"> of the workshop was</w:t>
      </w:r>
      <w:r>
        <w:rPr>
          <w:rFonts w:ascii="Times New Roman" w:hAnsi="Times New Roman" w:cs="Times New Roman"/>
          <w:sz w:val="24"/>
          <w:szCs w:val="24"/>
          <w:lang w:val="en-US"/>
        </w:rPr>
        <w:t xml:space="preserve">; </w:t>
      </w:r>
      <w:r w:rsidRPr="00BF2AA9">
        <w:rPr>
          <w:rFonts w:ascii="Times New Roman" w:hAnsi="Times New Roman" w:cs="Times New Roman"/>
          <w:b/>
          <w:bCs/>
          <w:sz w:val="24"/>
          <w:szCs w:val="24"/>
          <w:lang w:val="en-US"/>
        </w:rPr>
        <w:t>“</w:t>
      </w:r>
      <w:r w:rsidRPr="00BF2AA9">
        <w:rPr>
          <w:rFonts w:ascii="Times New Roman" w:hAnsi="Times New Roman" w:cs="Times New Roman"/>
          <w:b/>
          <w:bCs/>
          <w:sz w:val="24"/>
          <w:szCs w:val="24"/>
        </w:rPr>
        <w:t xml:space="preserve">A </w:t>
      </w:r>
      <w:proofErr w:type="spellStart"/>
      <w:r w:rsidRPr="00BF2AA9">
        <w:rPr>
          <w:rFonts w:ascii="Times New Roman" w:hAnsi="Times New Roman" w:cs="Times New Roman"/>
          <w:b/>
          <w:bCs/>
          <w:sz w:val="24"/>
          <w:szCs w:val="24"/>
        </w:rPr>
        <w:t>self</w:t>
      </w:r>
      <w:proofErr w:type="spellEnd"/>
      <w:r w:rsidRPr="00BF2AA9">
        <w:rPr>
          <w:rFonts w:ascii="Times New Roman" w:hAnsi="Times New Roman" w:cs="Times New Roman"/>
          <w:b/>
          <w:bCs/>
          <w:sz w:val="24"/>
          <w:szCs w:val="24"/>
          <w:lang w:val="en-US"/>
        </w:rPr>
        <w:t>-</w:t>
      </w:r>
      <w:proofErr w:type="spellStart"/>
      <w:r w:rsidRPr="00BF2AA9">
        <w:rPr>
          <w:rFonts w:ascii="Times New Roman" w:hAnsi="Times New Roman" w:cs="Times New Roman"/>
          <w:b/>
          <w:bCs/>
          <w:sz w:val="24"/>
          <w:szCs w:val="24"/>
        </w:rPr>
        <w:t>confident</w:t>
      </w:r>
      <w:proofErr w:type="spellEnd"/>
      <w:r w:rsidRPr="00BF2AA9">
        <w:rPr>
          <w:rFonts w:ascii="Times New Roman" w:hAnsi="Times New Roman" w:cs="Times New Roman"/>
          <w:b/>
          <w:bCs/>
          <w:sz w:val="24"/>
          <w:szCs w:val="24"/>
        </w:rPr>
        <w:t xml:space="preserve">, </w:t>
      </w:r>
      <w:proofErr w:type="spellStart"/>
      <w:r w:rsidRPr="00BF2AA9">
        <w:rPr>
          <w:rFonts w:ascii="Times New Roman" w:hAnsi="Times New Roman" w:cs="Times New Roman"/>
          <w:b/>
          <w:bCs/>
          <w:sz w:val="24"/>
          <w:szCs w:val="24"/>
        </w:rPr>
        <w:t>self</w:t>
      </w:r>
      <w:proofErr w:type="spellEnd"/>
      <w:r w:rsidRPr="00BF2AA9">
        <w:rPr>
          <w:rFonts w:ascii="Times New Roman" w:hAnsi="Times New Roman" w:cs="Times New Roman"/>
          <w:b/>
          <w:bCs/>
          <w:sz w:val="24"/>
          <w:szCs w:val="24"/>
          <w:lang w:val="en-US"/>
        </w:rPr>
        <w:t>-</w:t>
      </w:r>
      <w:proofErr w:type="spellStart"/>
      <w:r w:rsidRPr="00BF2AA9">
        <w:rPr>
          <w:rFonts w:ascii="Times New Roman" w:hAnsi="Times New Roman" w:cs="Times New Roman"/>
          <w:b/>
          <w:bCs/>
          <w:sz w:val="24"/>
          <w:szCs w:val="24"/>
        </w:rPr>
        <w:t>aware</w:t>
      </w:r>
      <w:proofErr w:type="spellEnd"/>
      <w:r w:rsidRPr="00BF2AA9">
        <w:rPr>
          <w:rFonts w:ascii="Times New Roman" w:hAnsi="Times New Roman" w:cs="Times New Roman"/>
          <w:b/>
          <w:bCs/>
          <w:sz w:val="24"/>
          <w:szCs w:val="24"/>
        </w:rPr>
        <w:t xml:space="preserve"> and </w:t>
      </w:r>
      <w:proofErr w:type="spellStart"/>
      <w:r w:rsidRPr="00BF2AA9">
        <w:rPr>
          <w:rFonts w:ascii="Times New Roman" w:hAnsi="Times New Roman" w:cs="Times New Roman"/>
          <w:b/>
          <w:bCs/>
          <w:sz w:val="24"/>
          <w:szCs w:val="24"/>
        </w:rPr>
        <w:t>self</w:t>
      </w:r>
      <w:proofErr w:type="spellEnd"/>
      <w:r w:rsidRPr="00BF2AA9">
        <w:rPr>
          <w:rFonts w:ascii="Times New Roman" w:hAnsi="Times New Roman" w:cs="Times New Roman"/>
          <w:b/>
          <w:bCs/>
          <w:sz w:val="24"/>
          <w:szCs w:val="24"/>
          <w:lang w:val="en-US"/>
        </w:rPr>
        <w:t>-a</w:t>
      </w:r>
      <w:proofErr w:type="spellStart"/>
      <w:r w:rsidRPr="00BF2AA9">
        <w:rPr>
          <w:rFonts w:ascii="Times New Roman" w:hAnsi="Times New Roman" w:cs="Times New Roman"/>
          <w:b/>
          <w:bCs/>
          <w:sz w:val="24"/>
          <w:szCs w:val="24"/>
        </w:rPr>
        <w:t>assured</w:t>
      </w:r>
      <w:proofErr w:type="spellEnd"/>
      <w:r w:rsidRPr="00BF2AA9">
        <w:rPr>
          <w:rFonts w:ascii="Times New Roman" w:hAnsi="Times New Roman" w:cs="Times New Roman"/>
          <w:b/>
          <w:bCs/>
          <w:sz w:val="24"/>
          <w:szCs w:val="24"/>
        </w:rPr>
        <w:t xml:space="preserve"> individual, </w:t>
      </w:r>
      <w:proofErr w:type="spellStart"/>
      <w:r w:rsidRPr="00BF2AA9">
        <w:rPr>
          <w:rFonts w:ascii="Times New Roman" w:hAnsi="Times New Roman" w:cs="Times New Roman"/>
          <w:b/>
          <w:bCs/>
          <w:sz w:val="24"/>
          <w:szCs w:val="24"/>
        </w:rPr>
        <w:t>who</w:t>
      </w:r>
      <w:proofErr w:type="spellEnd"/>
      <w:r w:rsidRPr="00BF2AA9">
        <w:rPr>
          <w:rFonts w:ascii="Times New Roman" w:hAnsi="Times New Roman" w:cs="Times New Roman"/>
          <w:b/>
          <w:bCs/>
          <w:sz w:val="24"/>
          <w:szCs w:val="24"/>
        </w:rPr>
        <w:t xml:space="preserve"> </w:t>
      </w:r>
      <w:proofErr w:type="spellStart"/>
      <w:r w:rsidRPr="00BF2AA9">
        <w:rPr>
          <w:rFonts w:ascii="Times New Roman" w:hAnsi="Times New Roman" w:cs="Times New Roman"/>
          <w:b/>
          <w:bCs/>
          <w:sz w:val="24"/>
          <w:szCs w:val="24"/>
        </w:rPr>
        <w:t>communicates</w:t>
      </w:r>
      <w:proofErr w:type="spellEnd"/>
      <w:r w:rsidRPr="00BF2AA9">
        <w:rPr>
          <w:rFonts w:ascii="Times New Roman" w:hAnsi="Times New Roman" w:cs="Times New Roman"/>
          <w:b/>
          <w:bCs/>
          <w:sz w:val="24"/>
          <w:szCs w:val="24"/>
        </w:rPr>
        <w:t xml:space="preserve">, </w:t>
      </w:r>
      <w:proofErr w:type="spellStart"/>
      <w:r w:rsidRPr="00BF2AA9">
        <w:rPr>
          <w:rFonts w:ascii="Times New Roman" w:hAnsi="Times New Roman" w:cs="Times New Roman"/>
          <w:b/>
          <w:bCs/>
          <w:sz w:val="24"/>
          <w:szCs w:val="24"/>
        </w:rPr>
        <w:t>relates</w:t>
      </w:r>
      <w:proofErr w:type="spellEnd"/>
      <w:r w:rsidRPr="00BF2AA9">
        <w:rPr>
          <w:rFonts w:ascii="Times New Roman" w:hAnsi="Times New Roman" w:cs="Times New Roman"/>
          <w:b/>
          <w:bCs/>
          <w:sz w:val="24"/>
          <w:szCs w:val="24"/>
        </w:rPr>
        <w:t xml:space="preserve"> and </w:t>
      </w:r>
      <w:proofErr w:type="spellStart"/>
      <w:r w:rsidRPr="00BF2AA9">
        <w:rPr>
          <w:rFonts w:ascii="Times New Roman" w:hAnsi="Times New Roman" w:cs="Times New Roman"/>
          <w:b/>
          <w:bCs/>
          <w:sz w:val="24"/>
          <w:szCs w:val="24"/>
        </w:rPr>
        <w:t>works</w:t>
      </w:r>
      <w:proofErr w:type="spellEnd"/>
      <w:r w:rsidRPr="00BF2AA9">
        <w:rPr>
          <w:rFonts w:ascii="Times New Roman" w:hAnsi="Times New Roman" w:cs="Times New Roman"/>
          <w:b/>
          <w:bCs/>
          <w:sz w:val="24"/>
          <w:szCs w:val="24"/>
        </w:rPr>
        <w:t xml:space="preserve"> </w:t>
      </w:r>
      <w:proofErr w:type="spellStart"/>
      <w:r w:rsidRPr="00BF2AA9">
        <w:rPr>
          <w:rFonts w:ascii="Times New Roman" w:hAnsi="Times New Roman" w:cs="Times New Roman"/>
          <w:b/>
          <w:bCs/>
          <w:sz w:val="24"/>
          <w:szCs w:val="24"/>
        </w:rPr>
        <w:t>well</w:t>
      </w:r>
      <w:proofErr w:type="spellEnd"/>
      <w:r w:rsidRPr="00BF2AA9">
        <w:rPr>
          <w:rFonts w:ascii="Times New Roman" w:hAnsi="Times New Roman" w:cs="Times New Roman"/>
          <w:b/>
          <w:bCs/>
          <w:sz w:val="24"/>
          <w:szCs w:val="24"/>
        </w:rPr>
        <w:t xml:space="preserve"> </w:t>
      </w:r>
      <w:proofErr w:type="spellStart"/>
      <w:r w:rsidRPr="00BF2AA9">
        <w:rPr>
          <w:rFonts w:ascii="Times New Roman" w:hAnsi="Times New Roman" w:cs="Times New Roman"/>
          <w:b/>
          <w:bCs/>
          <w:sz w:val="24"/>
          <w:szCs w:val="24"/>
        </w:rPr>
        <w:t>with</w:t>
      </w:r>
      <w:proofErr w:type="spellEnd"/>
      <w:r w:rsidRPr="00BF2AA9">
        <w:rPr>
          <w:rFonts w:ascii="Times New Roman" w:hAnsi="Times New Roman" w:cs="Times New Roman"/>
          <w:b/>
          <w:bCs/>
          <w:sz w:val="24"/>
          <w:szCs w:val="24"/>
        </w:rPr>
        <w:t xml:space="preserve"> </w:t>
      </w:r>
      <w:proofErr w:type="spellStart"/>
      <w:r w:rsidRPr="00BF2AA9">
        <w:rPr>
          <w:rFonts w:ascii="Times New Roman" w:hAnsi="Times New Roman" w:cs="Times New Roman"/>
          <w:b/>
          <w:bCs/>
          <w:sz w:val="24"/>
          <w:szCs w:val="24"/>
        </w:rPr>
        <w:t>others</w:t>
      </w:r>
      <w:proofErr w:type="spellEnd"/>
      <w:r w:rsidRPr="00BF2AA9">
        <w:rPr>
          <w:rFonts w:ascii="Times New Roman" w:hAnsi="Times New Roman" w:cs="Times New Roman"/>
          <w:b/>
          <w:bCs/>
          <w:sz w:val="24"/>
          <w:szCs w:val="24"/>
        </w:rPr>
        <w:t xml:space="preserve">, </w:t>
      </w:r>
      <w:proofErr w:type="spellStart"/>
      <w:r w:rsidRPr="00BF2AA9">
        <w:rPr>
          <w:rFonts w:ascii="Times New Roman" w:hAnsi="Times New Roman" w:cs="Times New Roman"/>
          <w:b/>
          <w:bCs/>
          <w:sz w:val="24"/>
          <w:szCs w:val="24"/>
        </w:rPr>
        <w:t>can</w:t>
      </w:r>
      <w:proofErr w:type="spellEnd"/>
      <w:r w:rsidRPr="00BF2AA9">
        <w:rPr>
          <w:rFonts w:ascii="Times New Roman" w:hAnsi="Times New Roman" w:cs="Times New Roman"/>
          <w:b/>
          <w:bCs/>
          <w:sz w:val="24"/>
          <w:szCs w:val="24"/>
        </w:rPr>
        <w:t xml:space="preserve"> </w:t>
      </w:r>
      <w:proofErr w:type="spellStart"/>
      <w:r w:rsidRPr="00BF2AA9">
        <w:rPr>
          <w:rFonts w:ascii="Times New Roman" w:hAnsi="Times New Roman" w:cs="Times New Roman"/>
          <w:b/>
          <w:bCs/>
          <w:sz w:val="24"/>
          <w:szCs w:val="24"/>
        </w:rPr>
        <w:t>resolve</w:t>
      </w:r>
      <w:proofErr w:type="spellEnd"/>
      <w:r w:rsidRPr="00BF2AA9">
        <w:rPr>
          <w:rFonts w:ascii="Times New Roman" w:hAnsi="Times New Roman" w:cs="Times New Roman"/>
          <w:b/>
          <w:bCs/>
          <w:sz w:val="24"/>
          <w:szCs w:val="24"/>
        </w:rPr>
        <w:t xml:space="preserve"> </w:t>
      </w:r>
      <w:proofErr w:type="spellStart"/>
      <w:r w:rsidRPr="00BF2AA9">
        <w:rPr>
          <w:rFonts w:ascii="Times New Roman" w:hAnsi="Times New Roman" w:cs="Times New Roman"/>
          <w:b/>
          <w:bCs/>
          <w:sz w:val="24"/>
          <w:szCs w:val="24"/>
        </w:rPr>
        <w:t>conflict</w:t>
      </w:r>
      <w:proofErr w:type="spellEnd"/>
      <w:r w:rsidRPr="00BF2AA9">
        <w:rPr>
          <w:rFonts w:ascii="Times New Roman" w:hAnsi="Times New Roman" w:cs="Times New Roman"/>
          <w:b/>
          <w:bCs/>
          <w:sz w:val="24"/>
          <w:szCs w:val="24"/>
        </w:rPr>
        <w:t xml:space="preserve"> </w:t>
      </w:r>
      <w:proofErr w:type="spellStart"/>
      <w:r w:rsidRPr="00BF2AA9">
        <w:rPr>
          <w:rFonts w:ascii="Times New Roman" w:hAnsi="Times New Roman" w:cs="Times New Roman"/>
          <w:b/>
          <w:bCs/>
          <w:sz w:val="24"/>
          <w:szCs w:val="24"/>
        </w:rPr>
        <w:t>maturely</w:t>
      </w:r>
      <w:proofErr w:type="spellEnd"/>
      <w:r w:rsidRPr="00BF2AA9">
        <w:rPr>
          <w:rFonts w:ascii="Times New Roman" w:hAnsi="Times New Roman" w:cs="Times New Roman"/>
          <w:b/>
          <w:bCs/>
          <w:sz w:val="24"/>
          <w:szCs w:val="24"/>
        </w:rPr>
        <w:t xml:space="preserve"> and </w:t>
      </w:r>
      <w:proofErr w:type="spellStart"/>
      <w:r w:rsidRPr="00BF2AA9">
        <w:rPr>
          <w:rFonts w:ascii="Times New Roman" w:hAnsi="Times New Roman" w:cs="Times New Roman"/>
          <w:b/>
          <w:bCs/>
          <w:sz w:val="24"/>
          <w:szCs w:val="24"/>
        </w:rPr>
        <w:t>present</w:t>
      </w:r>
      <w:proofErr w:type="spellEnd"/>
      <w:r w:rsidRPr="00BF2AA9">
        <w:rPr>
          <w:rFonts w:ascii="Times New Roman" w:hAnsi="Times New Roman" w:cs="Times New Roman"/>
          <w:b/>
          <w:bCs/>
          <w:sz w:val="24"/>
          <w:szCs w:val="24"/>
        </w:rPr>
        <w:t xml:space="preserve"> </w:t>
      </w:r>
      <w:proofErr w:type="spellStart"/>
      <w:r w:rsidRPr="00BF2AA9">
        <w:rPr>
          <w:rFonts w:ascii="Times New Roman" w:hAnsi="Times New Roman" w:cs="Times New Roman"/>
          <w:b/>
          <w:bCs/>
          <w:sz w:val="24"/>
          <w:szCs w:val="24"/>
        </w:rPr>
        <w:t>themselves</w:t>
      </w:r>
      <w:proofErr w:type="spellEnd"/>
      <w:r w:rsidRPr="00BF2AA9">
        <w:rPr>
          <w:rFonts w:ascii="Times New Roman" w:hAnsi="Times New Roman" w:cs="Times New Roman"/>
          <w:b/>
          <w:bCs/>
          <w:sz w:val="24"/>
          <w:szCs w:val="24"/>
        </w:rPr>
        <w:t xml:space="preserve"> </w:t>
      </w:r>
      <w:proofErr w:type="spellStart"/>
      <w:r w:rsidRPr="00BF2AA9">
        <w:rPr>
          <w:rFonts w:ascii="Times New Roman" w:hAnsi="Times New Roman" w:cs="Times New Roman"/>
          <w:b/>
          <w:bCs/>
          <w:sz w:val="24"/>
          <w:szCs w:val="24"/>
        </w:rPr>
        <w:t>perfectly</w:t>
      </w:r>
      <w:proofErr w:type="spellEnd"/>
      <w:r w:rsidRPr="00BF2AA9">
        <w:rPr>
          <w:rFonts w:ascii="Times New Roman" w:hAnsi="Times New Roman" w:cs="Times New Roman"/>
          <w:b/>
          <w:bCs/>
          <w:sz w:val="24"/>
          <w:szCs w:val="24"/>
        </w:rPr>
        <w:t xml:space="preserve"> at all </w:t>
      </w:r>
      <w:proofErr w:type="spellStart"/>
      <w:r w:rsidRPr="00BF2AA9">
        <w:rPr>
          <w:rFonts w:ascii="Times New Roman" w:hAnsi="Times New Roman" w:cs="Times New Roman"/>
          <w:b/>
          <w:bCs/>
          <w:sz w:val="24"/>
          <w:szCs w:val="24"/>
        </w:rPr>
        <w:t>occasions</w:t>
      </w:r>
      <w:proofErr w:type="spellEnd"/>
      <w:r w:rsidRPr="00BF2AA9">
        <w:rPr>
          <w:rFonts w:ascii="Times New Roman" w:hAnsi="Times New Roman" w:cs="Times New Roman"/>
          <w:b/>
          <w:bCs/>
          <w:sz w:val="24"/>
          <w:szCs w:val="24"/>
        </w:rPr>
        <w:t>.</w:t>
      </w:r>
      <w:r w:rsidRPr="00BF2AA9">
        <w:rPr>
          <w:rFonts w:ascii="Times New Roman" w:hAnsi="Times New Roman" w:cs="Times New Roman"/>
          <w:b/>
          <w:bCs/>
          <w:sz w:val="24"/>
          <w:szCs w:val="24"/>
          <w:lang w:val="en-US"/>
        </w:rPr>
        <w:t>”</w:t>
      </w:r>
    </w:p>
    <w:p w:rsidR="005A615A" w:rsidRPr="007A31A3" w:rsidRDefault="005A615A" w:rsidP="005A615A">
      <w:pPr>
        <w:rPr>
          <w:rFonts w:ascii="Times New Roman" w:hAnsi="Times New Roman" w:cs="Times New Roman"/>
          <w:sz w:val="24"/>
          <w:szCs w:val="24"/>
          <w:lang w:val="en-US"/>
        </w:rPr>
      </w:pPr>
      <w:r w:rsidRPr="007A31A3">
        <w:rPr>
          <w:rFonts w:ascii="Times New Roman" w:hAnsi="Times New Roman" w:cs="Times New Roman"/>
          <w:bCs/>
          <w:sz w:val="24"/>
          <w:szCs w:val="24"/>
        </w:rPr>
        <w:t>T</w:t>
      </w:r>
      <w:r w:rsidRPr="007A31A3">
        <w:rPr>
          <w:rFonts w:ascii="Times New Roman" w:hAnsi="Times New Roman" w:cs="Times New Roman"/>
          <w:bCs/>
          <w:sz w:val="24"/>
          <w:szCs w:val="24"/>
          <w:lang w:val="en-US"/>
        </w:rPr>
        <w:t>he topics</w:t>
      </w:r>
      <w:r w:rsidRPr="007A31A3">
        <w:rPr>
          <w:rFonts w:ascii="Times New Roman" w:hAnsi="Times New Roman" w:cs="Times New Roman"/>
          <w:b/>
          <w:sz w:val="24"/>
          <w:szCs w:val="24"/>
          <w:lang w:val="en-US"/>
        </w:rPr>
        <w:t xml:space="preserve"> </w:t>
      </w:r>
      <w:r w:rsidRPr="007A31A3">
        <w:rPr>
          <w:rFonts w:ascii="Times New Roman" w:hAnsi="Times New Roman" w:cs="Times New Roman"/>
          <w:bCs/>
          <w:sz w:val="24"/>
          <w:szCs w:val="24"/>
          <w:lang w:val="en-US"/>
        </w:rPr>
        <w:t>covered included s</w:t>
      </w:r>
      <w:r w:rsidRPr="007A31A3">
        <w:rPr>
          <w:rFonts w:ascii="Times New Roman" w:hAnsi="Times New Roman" w:cs="Times New Roman"/>
          <w:bCs/>
          <w:sz w:val="24"/>
          <w:szCs w:val="24"/>
        </w:rPr>
        <w:t>elf</w:t>
      </w:r>
      <w:r w:rsidRPr="007A31A3">
        <w:rPr>
          <w:rFonts w:ascii="Times New Roman" w:hAnsi="Times New Roman" w:cs="Times New Roman"/>
          <w:sz w:val="24"/>
          <w:szCs w:val="24"/>
        </w:rPr>
        <w:t>-identity</w:t>
      </w:r>
      <w:r w:rsidRPr="007A31A3">
        <w:rPr>
          <w:rFonts w:ascii="Times New Roman" w:hAnsi="Times New Roman" w:cs="Times New Roman"/>
          <w:sz w:val="24"/>
          <w:szCs w:val="24"/>
          <w:lang w:val="en-US"/>
        </w:rPr>
        <w:t>, e</w:t>
      </w:r>
      <w:proofErr w:type="spellStart"/>
      <w:r w:rsidRPr="007A31A3">
        <w:rPr>
          <w:rFonts w:ascii="Times New Roman" w:hAnsi="Times New Roman" w:cs="Times New Roman"/>
          <w:sz w:val="24"/>
          <w:szCs w:val="24"/>
        </w:rPr>
        <w:t>effective</w:t>
      </w:r>
      <w:proofErr w:type="spellEnd"/>
      <w:r w:rsidRPr="007A31A3">
        <w:rPr>
          <w:rFonts w:ascii="Times New Roman" w:hAnsi="Times New Roman" w:cs="Times New Roman"/>
          <w:sz w:val="24"/>
          <w:szCs w:val="24"/>
        </w:rPr>
        <w:t xml:space="preserve"> </w:t>
      </w:r>
      <w:proofErr w:type="spellStart"/>
      <w:r w:rsidRPr="007A31A3">
        <w:rPr>
          <w:rFonts w:ascii="Times New Roman" w:hAnsi="Times New Roman" w:cs="Times New Roman"/>
          <w:sz w:val="24"/>
          <w:szCs w:val="24"/>
        </w:rPr>
        <w:t>communication</w:t>
      </w:r>
      <w:proofErr w:type="spellEnd"/>
      <w:r w:rsidRPr="007A31A3">
        <w:rPr>
          <w:rFonts w:ascii="Times New Roman" w:hAnsi="Times New Roman" w:cs="Times New Roman"/>
          <w:sz w:val="24"/>
          <w:szCs w:val="24"/>
          <w:lang w:val="en-US"/>
        </w:rPr>
        <w:t>, c</w:t>
      </w:r>
      <w:proofErr w:type="spellStart"/>
      <w:r w:rsidRPr="007A31A3">
        <w:rPr>
          <w:rFonts w:ascii="Times New Roman" w:hAnsi="Times New Roman" w:cs="Times New Roman"/>
          <w:sz w:val="24"/>
          <w:szCs w:val="24"/>
        </w:rPr>
        <w:t>conflict</w:t>
      </w:r>
      <w:proofErr w:type="spellEnd"/>
      <w:r w:rsidRPr="007A31A3">
        <w:rPr>
          <w:rFonts w:ascii="Times New Roman" w:hAnsi="Times New Roman" w:cs="Times New Roman"/>
          <w:sz w:val="24"/>
          <w:szCs w:val="24"/>
          <w:lang w:val="en-US"/>
        </w:rPr>
        <w:t xml:space="preserve"> </w:t>
      </w:r>
      <w:proofErr w:type="spellStart"/>
      <w:r w:rsidRPr="007A31A3">
        <w:rPr>
          <w:rFonts w:ascii="Times New Roman" w:hAnsi="Times New Roman" w:cs="Times New Roman"/>
          <w:sz w:val="24"/>
          <w:szCs w:val="24"/>
        </w:rPr>
        <w:t>resolution</w:t>
      </w:r>
      <w:proofErr w:type="spellEnd"/>
      <w:r w:rsidRPr="007A31A3">
        <w:rPr>
          <w:rFonts w:ascii="Times New Roman" w:hAnsi="Times New Roman" w:cs="Times New Roman"/>
          <w:sz w:val="24"/>
          <w:szCs w:val="24"/>
          <w:lang w:val="en-US"/>
        </w:rPr>
        <w:t>, e</w:t>
      </w:r>
      <w:proofErr w:type="spellStart"/>
      <w:r w:rsidRPr="007A31A3">
        <w:rPr>
          <w:rFonts w:ascii="Times New Roman" w:hAnsi="Times New Roman" w:cs="Times New Roman"/>
          <w:sz w:val="24"/>
          <w:szCs w:val="24"/>
        </w:rPr>
        <w:t>etiquette</w:t>
      </w:r>
      <w:proofErr w:type="spellEnd"/>
      <w:r w:rsidRPr="007A31A3">
        <w:rPr>
          <w:rFonts w:ascii="Times New Roman" w:hAnsi="Times New Roman" w:cs="Times New Roman"/>
          <w:sz w:val="24"/>
          <w:szCs w:val="24"/>
          <w:lang w:val="en-US"/>
        </w:rPr>
        <w:t>, healthy r</w:t>
      </w:r>
      <w:proofErr w:type="spellStart"/>
      <w:r w:rsidRPr="007A31A3">
        <w:rPr>
          <w:rFonts w:ascii="Times New Roman" w:hAnsi="Times New Roman" w:cs="Times New Roman"/>
          <w:sz w:val="24"/>
          <w:szCs w:val="24"/>
        </w:rPr>
        <w:t>relationships</w:t>
      </w:r>
      <w:proofErr w:type="spellEnd"/>
      <w:r w:rsidRPr="007A31A3">
        <w:rPr>
          <w:rFonts w:ascii="Times New Roman" w:hAnsi="Times New Roman" w:cs="Times New Roman"/>
          <w:sz w:val="24"/>
          <w:szCs w:val="24"/>
          <w:lang w:val="en-US"/>
        </w:rPr>
        <w:t xml:space="preserve"> and t</w:t>
      </w:r>
      <w:proofErr w:type="spellStart"/>
      <w:r w:rsidRPr="007A31A3">
        <w:rPr>
          <w:rFonts w:ascii="Times New Roman" w:hAnsi="Times New Roman" w:cs="Times New Roman"/>
          <w:sz w:val="24"/>
          <w:szCs w:val="24"/>
        </w:rPr>
        <w:t>teamwork</w:t>
      </w:r>
      <w:proofErr w:type="spellEnd"/>
      <w:r w:rsidRPr="007A31A3">
        <w:rPr>
          <w:rFonts w:ascii="Times New Roman" w:hAnsi="Times New Roman" w:cs="Times New Roman"/>
          <w:sz w:val="24"/>
          <w:szCs w:val="24"/>
          <w:lang w:val="en-US"/>
        </w:rPr>
        <w:t>. Our children really enjoyed and learnt a lot from this workshop which is noticeable from their presentation a</w:t>
      </w:r>
      <w:r>
        <w:rPr>
          <w:rFonts w:ascii="Times New Roman" w:hAnsi="Times New Roman" w:cs="Times New Roman"/>
          <w:sz w:val="24"/>
          <w:szCs w:val="24"/>
          <w:lang w:val="en-US"/>
        </w:rPr>
        <w:t>n</w:t>
      </w:r>
      <w:r w:rsidRPr="007A31A3">
        <w:rPr>
          <w:rFonts w:ascii="Times New Roman" w:hAnsi="Times New Roman" w:cs="Times New Roman"/>
          <w:sz w:val="24"/>
          <w:szCs w:val="24"/>
          <w:lang w:val="en-US"/>
        </w:rPr>
        <w:t xml:space="preserve">d interaction with others. One of the fun highlights was a follow-up on the communication sessions where each child had three minutes to present a speech they would give to their role-model if they had a chance to meet them. Our children discovered their voices, and we had a great time listening to their dreams and knowing who and what inspires them! </w:t>
      </w:r>
    </w:p>
    <w:p w:rsidR="005A615A" w:rsidRDefault="005A615A" w:rsidP="005A615A">
      <w:pPr>
        <w:rPr>
          <w:rFonts w:ascii="Times New Roman" w:hAnsi="Times New Roman" w:cs="Times New Roman"/>
          <w:sz w:val="24"/>
          <w:szCs w:val="24"/>
          <w:lang w:val="en-US"/>
        </w:rPr>
      </w:pPr>
      <w:r w:rsidRPr="007A31A3">
        <w:rPr>
          <w:rFonts w:ascii="Times New Roman" w:hAnsi="Times New Roman" w:cs="Times New Roman"/>
          <w:sz w:val="24"/>
          <w:szCs w:val="24"/>
          <w:lang w:val="en-US"/>
        </w:rPr>
        <w:t xml:space="preserve">We are sure we are not the only ones that look forward to the next workshop during the school break in April; the SMILE children do even more! </w:t>
      </w:r>
    </w:p>
    <w:p w:rsidR="00B22465" w:rsidRDefault="00B22465" w:rsidP="005A615A">
      <w:pP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extent cx="5760720" cy="324040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1600_50856868_1210685942430701_5804987804823846912_n.JPG"/>
                    <pic:cNvPicPr/>
                  </pic:nvPicPr>
                  <pic:blipFill>
                    <a:blip r:embed="rId4">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B22465" w:rsidRDefault="00B22465" w:rsidP="005A615A">
      <w:pPr>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extent cx="5760720" cy="4320540"/>
            <wp:effectExtent l="0" t="0" r="0" b="381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1600_50931796_1210685719097390_5479335163873722368_n.JPG"/>
                    <pic:cNvPicPr/>
                  </pic:nvPicPr>
                  <pic:blipFill>
                    <a:blip r:embed="rId5">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B22465" w:rsidRDefault="00B22465" w:rsidP="005A615A">
      <w:pP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extent cx="5760720" cy="3240405"/>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1600_83254266_1515707341928558_2665194225561239552_n.JPG"/>
                    <pic:cNvPicPr/>
                  </pic:nvPicPr>
                  <pic:blipFill>
                    <a:blip r:embed="rId6">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B22465" w:rsidRDefault="00B22465" w:rsidP="005A615A">
      <w:pPr>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extent cx="5760720" cy="3840480"/>
            <wp:effectExtent l="0" t="0" r="0" b="762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1600_IMG_5643_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B22465" w:rsidRDefault="00B22465" w:rsidP="005A615A">
      <w:pP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extent cx="5760720" cy="3840480"/>
            <wp:effectExtent l="0" t="0" r="0" b="762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1600_IMG_5659_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B22465" w:rsidRDefault="00B22465" w:rsidP="005A615A">
      <w:pPr>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extent cx="5760720" cy="3840480"/>
            <wp:effectExtent l="0" t="0" r="0" b="762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1600_IMG_567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B22465" w:rsidRDefault="00B22465" w:rsidP="005A615A">
      <w:pP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extent cx="5760720" cy="4316095"/>
            <wp:effectExtent l="0" t="0" r="0" b="825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1600_photo_2019-02-28_14-41-22.JPG"/>
                    <pic:cNvPicPr/>
                  </pic:nvPicPr>
                  <pic:blipFill>
                    <a:blip r:embed="rId10">
                      <a:extLst>
                        <a:ext uri="{28A0092B-C50C-407E-A947-70E740481C1C}">
                          <a14:useLocalDpi xmlns:a14="http://schemas.microsoft.com/office/drawing/2010/main" val="0"/>
                        </a:ext>
                      </a:extLst>
                    </a:blip>
                    <a:stretch>
                      <a:fillRect/>
                    </a:stretch>
                  </pic:blipFill>
                  <pic:spPr>
                    <a:xfrm>
                      <a:off x="0" y="0"/>
                      <a:ext cx="5760720" cy="4316095"/>
                    </a:xfrm>
                    <a:prstGeom prst="rect">
                      <a:avLst/>
                    </a:prstGeom>
                  </pic:spPr>
                </pic:pic>
              </a:graphicData>
            </a:graphic>
          </wp:inline>
        </w:drawing>
      </w:r>
    </w:p>
    <w:p w:rsidR="00B22465" w:rsidRDefault="00B22465" w:rsidP="005A615A">
      <w:pPr>
        <w:rPr>
          <w:rFonts w:ascii="Times New Roman" w:hAnsi="Times New Roman" w:cs="Times New Roman"/>
          <w:sz w:val="24"/>
          <w:szCs w:val="24"/>
          <w:lang w:val="en-US"/>
        </w:rPr>
      </w:pPr>
      <w:bookmarkStart w:id="0" w:name="_GoBack"/>
      <w:bookmarkEnd w:id="0"/>
    </w:p>
    <w:sectPr w:rsidR="00B22465">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615A"/>
    <w:rsid w:val="000962B1"/>
    <w:rsid w:val="00257C7B"/>
    <w:rsid w:val="005A615A"/>
    <w:rsid w:val="00AD385C"/>
    <w:rsid w:val="00B22465"/>
    <w:rsid w:val="00D22D3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113597"/>
  <w15:chartTrackingRefBased/>
  <w15:docId w15:val="{280CFABF-0B38-4A19-AD89-CF49C1F46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A615A"/>
    <w:rPr>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0962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fontTable" Target="fontTable.xml"/><Relationship Id="rId5" Type="http://schemas.openxmlformats.org/officeDocument/2006/relationships/image" Target="media/image2.JP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196</Words>
  <Characters>1238</Characters>
  <Application>Microsoft Office Word</Application>
  <DocSecurity>0</DocSecurity>
  <Lines>10</Lines>
  <Paragraphs>2</Paragraphs>
  <ScaleCrop>false</ScaleCrop>
  <Company/>
  <LinksUpToDate>false</LinksUpToDate>
  <CharactersWithSpaces>1432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Bastian</dc:creator>
  <cp:keywords/>
  <dc:description/>
  <cp:lastModifiedBy>Bastian</cp:lastModifiedBy>
  <cp:revision>4</cp:revision>
  <dcterms:created xsi:type="dcterms:W3CDTF">2020-03-22T17:23:00Z</dcterms:created>
  <dcterms:modified xsi:type="dcterms:W3CDTF">2020-03-22T17:33:00Z</dcterms:modified>
</cp:coreProperties>
</file>